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87" w:rsidRDefault="00C44387" w:rsidP="00C44387">
      <w:pPr>
        <w:pStyle w:val="Default"/>
        <w:jc w:val="right"/>
        <w:rPr>
          <w:sz w:val="21"/>
          <w:szCs w:val="21"/>
        </w:rPr>
      </w:pPr>
      <w:r>
        <w:rPr>
          <w:rFonts w:hint="eastAsia"/>
          <w:sz w:val="21"/>
          <w:szCs w:val="21"/>
        </w:rPr>
        <w:t>様式（応募者用）</w:t>
      </w:r>
    </w:p>
    <w:p w:rsidR="00C44387" w:rsidRDefault="00C44387" w:rsidP="00C44387">
      <w:pPr>
        <w:pStyle w:val="Default"/>
        <w:rPr>
          <w:sz w:val="21"/>
          <w:szCs w:val="21"/>
        </w:rPr>
      </w:pPr>
      <w:bookmarkStart w:id="0" w:name="_GoBack"/>
      <w:bookmarkEnd w:id="0"/>
    </w:p>
    <w:p w:rsidR="00C44387" w:rsidRPr="00CF48E8" w:rsidRDefault="00C44387" w:rsidP="00C44387">
      <w:pPr>
        <w:pStyle w:val="Default"/>
        <w:ind w:firstLineChars="300" w:firstLine="700"/>
        <w:jc w:val="center"/>
        <w:rPr>
          <w:b/>
          <w:sz w:val="21"/>
          <w:szCs w:val="21"/>
        </w:rPr>
      </w:pPr>
      <w:r w:rsidRPr="00CF48E8">
        <w:rPr>
          <w:rFonts w:hint="eastAsia"/>
          <w:b/>
          <w:sz w:val="21"/>
          <w:szCs w:val="21"/>
        </w:rPr>
        <w:t>特定類型該当性に関する申告書</w:t>
      </w:r>
    </w:p>
    <w:p w:rsidR="00C44387" w:rsidRDefault="00C44387" w:rsidP="00C44387">
      <w:pPr>
        <w:pStyle w:val="Default"/>
        <w:rPr>
          <w:sz w:val="21"/>
          <w:szCs w:val="21"/>
        </w:rPr>
      </w:pPr>
    </w:p>
    <w:p w:rsidR="00C44387" w:rsidRDefault="00C44387" w:rsidP="00C44387">
      <w:pPr>
        <w:pStyle w:val="Default"/>
        <w:rPr>
          <w:sz w:val="21"/>
          <w:szCs w:val="21"/>
        </w:rPr>
      </w:pPr>
      <w:r>
        <w:rPr>
          <w:rFonts w:hint="eastAsia"/>
          <w:sz w:val="21"/>
          <w:szCs w:val="21"/>
        </w:rPr>
        <w:t>一般財団法人</w:t>
      </w:r>
      <w:r>
        <w:rPr>
          <w:sz w:val="21"/>
          <w:szCs w:val="21"/>
        </w:rPr>
        <w:t xml:space="preserve"> </w:t>
      </w:r>
      <w:r>
        <w:rPr>
          <w:rFonts w:hint="eastAsia"/>
          <w:sz w:val="21"/>
          <w:szCs w:val="21"/>
        </w:rPr>
        <w:t>光科学イノベーションセンター　御中</w:t>
      </w:r>
    </w:p>
    <w:p w:rsidR="00C44387" w:rsidRDefault="00C44387" w:rsidP="00C44387">
      <w:pPr>
        <w:pStyle w:val="Default"/>
        <w:rPr>
          <w:sz w:val="21"/>
          <w:szCs w:val="21"/>
        </w:rPr>
      </w:pPr>
    </w:p>
    <w:p w:rsidR="00C44387" w:rsidRDefault="00C44387" w:rsidP="00C44387">
      <w:pPr>
        <w:pStyle w:val="Default"/>
        <w:jc w:val="right"/>
        <w:rPr>
          <w:sz w:val="21"/>
          <w:szCs w:val="21"/>
        </w:rPr>
      </w:pPr>
      <w:r>
        <w:rPr>
          <w:rFonts w:hint="eastAsia"/>
          <w:sz w:val="21"/>
          <w:szCs w:val="21"/>
        </w:rPr>
        <w:t>記入日（西暦）</w:t>
      </w:r>
      <w:r w:rsidRPr="00C44387">
        <w:rPr>
          <w:rFonts w:hint="eastAsia"/>
          <w:color w:val="FFFFFF" w:themeColor="background1"/>
          <w:sz w:val="21"/>
          <w:szCs w:val="21"/>
        </w:rPr>
        <w:t>２０２３</w:t>
      </w:r>
      <w:r>
        <w:rPr>
          <w:rFonts w:hint="eastAsia"/>
          <w:sz w:val="21"/>
          <w:szCs w:val="21"/>
        </w:rPr>
        <w:t>年</w:t>
      </w:r>
      <w:r w:rsidRPr="00C44387">
        <w:rPr>
          <w:rFonts w:hint="eastAsia"/>
          <w:color w:val="FFFFFF" w:themeColor="background1"/>
          <w:sz w:val="21"/>
          <w:szCs w:val="21"/>
        </w:rPr>
        <w:t>１０</w:t>
      </w:r>
      <w:r>
        <w:rPr>
          <w:rFonts w:hint="eastAsia"/>
          <w:sz w:val="21"/>
          <w:szCs w:val="21"/>
        </w:rPr>
        <w:t>月</w:t>
      </w:r>
      <w:r w:rsidRPr="00C44387">
        <w:rPr>
          <w:rFonts w:hint="eastAsia"/>
          <w:color w:val="FFFFFF" w:themeColor="background1"/>
          <w:sz w:val="21"/>
          <w:szCs w:val="21"/>
        </w:rPr>
        <w:t>１３</w:t>
      </w:r>
      <w:r>
        <w:rPr>
          <w:rFonts w:hint="eastAsia"/>
          <w:sz w:val="21"/>
          <w:szCs w:val="21"/>
        </w:rPr>
        <w:t>日</w:t>
      </w:r>
    </w:p>
    <w:p w:rsidR="00C44387" w:rsidRPr="00C44387" w:rsidRDefault="00C44387" w:rsidP="00C44387">
      <w:pPr>
        <w:pStyle w:val="Default"/>
        <w:rPr>
          <w:sz w:val="21"/>
          <w:szCs w:val="21"/>
        </w:rPr>
      </w:pPr>
    </w:p>
    <w:p w:rsidR="00C44387" w:rsidRDefault="00C44387" w:rsidP="00C44387">
      <w:pPr>
        <w:pStyle w:val="Default"/>
        <w:rPr>
          <w:sz w:val="21"/>
          <w:szCs w:val="21"/>
        </w:rPr>
      </w:pPr>
    </w:p>
    <w:p w:rsidR="00C44387" w:rsidRPr="00C44387" w:rsidRDefault="00C44387" w:rsidP="00C44387">
      <w:pPr>
        <w:pStyle w:val="Default"/>
        <w:rPr>
          <w:sz w:val="21"/>
          <w:szCs w:val="21"/>
          <w:u w:val="single"/>
        </w:rPr>
      </w:pPr>
      <w:r w:rsidRPr="00C44387">
        <w:rPr>
          <w:rFonts w:hint="eastAsia"/>
          <w:sz w:val="21"/>
          <w:szCs w:val="21"/>
          <w:u w:val="single"/>
        </w:rPr>
        <w:t xml:space="preserve">住　所　　　　　　　　　　　　　</w:t>
      </w:r>
      <w:r>
        <w:rPr>
          <w:rFonts w:hint="eastAsia"/>
          <w:sz w:val="21"/>
          <w:szCs w:val="21"/>
          <w:u w:val="single"/>
        </w:rPr>
        <w:t xml:space="preserve">　　　　　　　　　　　　　</w:t>
      </w:r>
      <w:r>
        <w:rPr>
          <w:sz w:val="21"/>
          <w:szCs w:val="21"/>
          <w:u w:val="single"/>
        </w:rPr>
        <w:t xml:space="preserve"> </w:t>
      </w:r>
    </w:p>
    <w:p w:rsidR="00C44387" w:rsidRPr="00C44387" w:rsidRDefault="00C44387" w:rsidP="00C44387">
      <w:pPr>
        <w:pStyle w:val="Default"/>
        <w:rPr>
          <w:sz w:val="21"/>
          <w:szCs w:val="21"/>
          <w:u w:val="single"/>
        </w:rPr>
      </w:pPr>
      <w:r w:rsidRPr="00C44387">
        <w:rPr>
          <w:rFonts w:hint="eastAsia"/>
          <w:sz w:val="21"/>
          <w:szCs w:val="21"/>
          <w:u w:val="single"/>
        </w:rPr>
        <w:t xml:space="preserve">氏　名（自署） </w:t>
      </w:r>
      <w:r w:rsidRPr="00C44387">
        <w:rPr>
          <w:sz w:val="21"/>
          <w:szCs w:val="21"/>
          <w:u w:val="single"/>
        </w:rPr>
        <w:t xml:space="preserve">                                            </w:t>
      </w:r>
    </w:p>
    <w:p w:rsidR="00C44387" w:rsidRDefault="00C44387" w:rsidP="00C44387">
      <w:pPr>
        <w:pStyle w:val="Default"/>
        <w:rPr>
          <w:sz w:val="21"/>
          <w:szCs w:val="21"/>
        </w:rPr>
      </w:pPr>
    </w:p>
    <w:p w:rsidR="00C44387" w:rsidRDefault="00C44387" w:rsidP="00C44387">
      <w:pPr>
        <w:pStyle w:val="Default"/>
        <w:ind w:firstLineChars="100" w:firstLine="233"/>
        <w:rPr>
          <w:sz w:val="21"/>
          <w:szCs w:val="21"/>
        </w:rPr>
      </w:pPr>
      <w:r>
        <w:rPr>
          <w:rFonts w:hint="eastAsia"/>
          <w:sz w:val="21"/>
          <w:szCs w:val="21"/>
        </w:rPr>
        <w:t>私は、貴財団が「外国為替及び外国貿易法第25条第</w:t>
      </w:r>
      <w:r w:rsidR="00CF48E8">
        <w:rPr>
          <w:rFonts w:hint="eastAsia"/>
          <w:sz w:val="21"/>
          <w:szCs w:val="21"/>
        </w:rPr>
        <w:t>１</w:t>
      </w:r>
      <w:r>
        <w:rPr>
          <w:rFonts w:hint="eastAsia"/>
          <w:sz w:val="21"/>
          <w:szCs w:val="21"/>
        </w:rPr>
        <w:t>項及び外国為替令第17条第</w:t>
      </w:r>
      <w:r w:rsidR="00CF48E8">
        <w:rPr>
          <w:rFonts w:hint="eastAsia"/>
          <w:sz w:val="21"/>
          <w:szCs w:val="21"/>
        </w:rPr>
        <w:t>２</w:t>
      </w:r>
      <w:r>
        <w:rPr>
          <w:rFonts w:hint="eastAsia"/>
          <w:sz w:val="21"/>
          <w:szCs w:val="21"/>
        </w:rPr>
        <w:t>項の規定に基づき許可を要する技術を提供する取引又は行為について」（平成</w:t>
      </w:r>
      <w:r w:rsidR="00CF48E8">
        <w:rPr>
          <w:rFonts w:hint="eastAsia"/>
          <w:sz w:val="21"/>
          <w:szCs w:val="21"/>
        </w:rPr>
        <w:t>４</w:t>
      </w:r>
      <w:r>
        <w:rPr>
          <w:rFonts w:hint="eastAsia"/>
          <w:sz w:val="21"/>
          <w:szCs w:val="21"/>
        </w:rPr>
        <w:t>年12月21日付</w:t>
      </w:r>
      <w:r w:rsidR="00CF48E8">
        <w:rPr>
          <w:rFonts w:hint="eastAsia"/>
          <w:sz w:val="21"/>
          <w:szCs w:val="21"/>
        </w:rPr>
        <w:t>４</w:t>
      </w:r>
      <w:r>
        <w:rPr>
          <w:rFonts w:hint="eastAsia"/>
          <w:sz w:val="21"/>
          <w:szCs w:val="21"/>
        </w:rPr>
        <w:t>貿局第</w:t>
      </w:r>
      <w:r w:rsidR="00CF48E8">
        <w:rPr>
          <w:rFonts w:hint="eastAsia"/>
          <w:sz w:val="21"/>
          <w:szCs w:val="21"/>
        </w:rPr>
        <w:t xml:space="preserve"> </w:t>
      </w:r>
      <w:r>
        <w:rPr>
          <w:rFonts w:hint="eastAsia"/>
          <w:sz w:val="21"/>
          <w:szCs w:val="21"/>
        </w:rPr>
        <w:t>492号。以下「役務通達」という。）の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）サ①、②または③に該当する居住者に対して技術の提供を行う場合は、外国為替及び外国貿易法（以下「外為法」という。）第25条第</w:t>
      </w:r>
      <w:r w:rsidR="00CF48E8">
        <w:rPr>
          <w:rFonts w:hint="eastAsia"/>
          <w:sz w:val="21"/>
          <w:szCs w:val="21"/>
        </w:rPr>
        <w:t>１</w:t>
      </w:r>
      <w:r>
        <w:rPr>
          <w:rFonts w:hint="eastAsia"/>
          <w:sz w:val="21"/>
          <w:szCs w:val="21"/>
        </w:rPr>
        <w:t>項及び第</w:t>
      </w:r>
      <w:r w:rsidR="00CF48E8">
        <w:rPr>
          <w:rFonts w:hint="eastAsia"/>
          <w:sz w:val="21"/>
          <w:szCs w:val="21"/>
        </w:rPr>
        <w:t>２</w:t>
      </w:r>
      <w:r>
        <w:rPr>
          <w:rFonts w:hint="eastAsia"/>
          <w:sz w:val="21"/>
          <w:szCs w:val="21"/>
        </w:rPr>
        <w:t>項に基づき経済産業大臣の許可が必要になる可能性があることを理解し、貴財団の法令遵守のため、役務通達の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w:t>
      </w:r>
      <w:r w:rsidR="00CF48E8">
        <w:rPr>
          <w:rFonts w:hint="eastAsia"/>
          <w:sz w:val="21"/>
          <w:szCs w:val="21"/>
        </w:rPr>
        <w:t>は③に該当するか否かについて</w:t>
      </w:r>
      <w:r>
        <w:rPr>
          <w:rFonts w:hint="eastAsia"/>
          <w:sz w:val="21"/>
          <w:szCs w:val="21"/>
        </w:rPr>
        <w:t>下記のとおり申告いたします。</w:t>
      </w:r>
    </w:p>
    <w:p w:rsidR="00C44387" w:rsidRDefault="00C44387" w:rsidP="00C44387">
      <w:pPr>
        <w:pStyle w:val="Default"/>
        <w:ind w:firstLineChars="100" w:firstLine="233"/>
        <w:rPr>
          <w:sz w:val="21"/>
          <w:szCs w:val="21"/>
        </w:rPr>
      </w:pPr>
    </w:p>
    <w:p w:rsidR="00C44387" w:rsidRDefault="00C44387" w:rsidP="00C44387">
      <w:pPr>
        <w:pStyle w:val="Default"/>
        <w:jc w:val="center"/>
        <w:rPr>
          <w:sz w:val="21"/>
          <w:szCs w:val="21"/>
        </w:rPr>
      </w:pPr>
      <w:r>
        <w:rPr>
          <w:rFonts w:hint="eastAsia"/>
          <w:sz w:val="21"/>
          <w:szCs w:val="21"/>
        </w:rPr>
        <w:t>記</w:t>
      </w:r>
    </w:p>
    <w:p w:rsidR="00C44387" w:rsidRDefault="00C44387" w:rsidP="00C44387">
      <w:pPr>
        <w:pStyle w:val="Default"/>
        <w:rPr>
          <w:sz w:val="21"/>
          <w:szCs w:val="21"/>
        </w:rPr>
      </w:pPr>
    </w:p>
    <w:p w:rsidR="00C44387" w:rsidRDefault="00C44387" w:rsidP="00C44387">
      <w:pPr>
        <w:pStyle w:val="Default"/>
        <w:rPr>
          <w:sz w:val="21"/>
          <w:szCs w:val="21"/>
        </w:rPr>
      </w:pPr>
      <w:r>
        <w:rPr>
          <w:rFonts w:hint="eastAsia"/>
          <w:sz w:val="21"/>
          <w:szCs w:val="21"/>
        </w:rPr>
        <w:t>私は、貴財団に採用となった場合、雇用開始の時点において。</w:t>
      </w:r>
    </w:p>
    <w:p w:rsidR="00C44387" w:rsidRDefault="00A330FB" w:rsidP="00C44387">
      <w:pPr>
        <w:pStyle w:val="Default"/>
        <w:rPr>
          <w:sz w:val="21"/>
          <w:szCs w:val="21"/>
        </w:rPr>
      </w:pPr>
      <w:sdt>
        <w:sdtPr>
          <w:rPr>
            <w:rFonts w:hint="eastAsia"/>
            <w:sz w:val="21"/>
            <w:szCs w:val="21"/>
          </w:rPr>
          <w:id w:val="-1757439386"/>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sidR="00C44387">
        <w:rPr>
          <w:rFonts w:hint="eastAsia"/>
          <w:sz w:val="21"/>
          <w:szCs w:val="21"/>
        </w:rPr>
        <w:t xml:space="preserve"> 以下に記載の類型に該当する可能性があります。</w:t>
      </w:r>
      <w:r w:rsidR="00C44387">
        <w:rPr>
          <w:sz w:val="21"/>
          <w:szCs w:val="21"/>
        </w:rPr>
        <w:t xml:space="preserve"> </w:t>
      </w:r>
    </w:p>
    <w:p w:rsidR="00C44387" w:rsidRDefault="00CF48E8" w:rsidP="00C44387">
      <w:pPr>
        <w:pStyle w:val="Default"/>
        <w:rPr>
          <w:sz w:val="21"/>
          <w:szCs w:val="21"/>
        </w:rPr>
      </w:pPr>
      <w:r>
        <w:rPr>
          <w:rFonts w:ascii="ＭＳ Ｐゴシック" w:eastAsia="ＭＳ Ｐゴシック" w:cs="ＭＳ Ｐゴシック"/>
          <w:noProof/>
          <w:sz w:val="21"/>
          <w:szCs w:val="21"/>
        </w:rPr>
        <mc:AlternateContent>
          <mc:Choice Requires="wps">
            <w:drawing>
              <wp:anchor distT="0" distB="0" distL="114300" distR="114300" simplePos="0" relativeHeight="251659264" behindDoc="0" locked="0" layoutInCell="1" allowOverlap="1" wp14:anchorId="2AAF28AA" wp14:editId="1CB7DB99">
                <wp:simplePos x="0" y="0"/>
                <wp:positionH relativeFrom="column">
                  <wp:posOffset>133350</wp:posOffset>
                </wp:positionH>
                <wp:positionV relativeFrom="paragraph">
                  <wp:posOffset>215264</wp:posOffset>
                </wp:positionV>
                <wp:extent cx="5947410" cy="2337435"/>
                <wp:effectExtent l="0" t="0" r="15240" b="24765"/>
                <wp:wrapNone/>
                <wp:docPr id="1" name="テキスト ボックス 1"/>
                <wp:cNvGraphicFramePr/>
                <a:graphic xmlns:a="http://schemas.openxmlformats.org/drawingml/2006/main">
                  <a:graphicData uri="http://schemas.microsoft.com/office/word/2010/wordprocessingShape">
                    <wps:wsp>
                      <wps:cNvSpPr txBox="1"/>
                      <wps:spPr>
                        <a:xfrm>
                          <a:off x="0" y="0"/>
                          <a:ext cx="5947410" cy="2337435"/>
                        </a:xfrm>
                        <a:prstGeom prst="rect">
                          <a:avLst/>
                        </a:prstGeom>
                        <a:solidFill>
                          <a:schemeClr val="lt1"/>
                        </a:solidFill>
                        <a:ln w="6350">
                          <a:solidFill>
                            <a:prstClr val="black"/>
                          </a:solidFill>
                        </a:ln>
                      </wps:spPr>
                      <wps:txb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F28AA" id="_x0000_t202" coordsize="21600,21600" o:spt="202" path="m,l,21600r21600,l21600,xe">
                <v:stroke joinstyle="miter"/>
                <v:path gradientshapeok="t" o:connecttype="rect"/>
              </v:shapetype>
              <v:shape id="テキスト ボックス 1" o:spid="_x0000_s1026" type="#_x0000_t202" style="position:absolute;margin-left:10.5pt;margin-top:16.95pt;width:468.3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JLbAIAALM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" fillcolor="white [3201]" strokeweight=".5pt">
                <v:textbo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hint="eastAsia"/>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v:textbox>
              </v:shape>
            </w:pict>
          </mc:Fallback>
        </mc:AlternateContent>
      </w:r>
      <w:r w:rsidR="00C44387">
        <w:rPr>
          <w:rFonts w:hint="eastAsia"/>
          <w:sz w:val="21"/>
          <w:szCs w:val="21"/>
        </w:rPr>
        <w:t>（</w:t>
      </w:r>
      <w:r w:rsidR="00C44387">
        <w:rPr>
          <w:sz w:val="21"/>
          <w:szCs w:val="21"/>
        </w:rPr>
        <w:t xml:space="preserve"> </w:t>
      </w:r>
      <w:sdt>
        <w:sdtPr>
          <w:rPr>
            <w:sz w:val="21"/>
            <w:szCs w:val="21"/>
          </w:rPr>
          <w:id w:val="-1940360624"/>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類型①に該当</w:t>
      </w:r>
      <w:r>
        <w:rPr>
          <w:rFonts w:hint="eastAsia"/>
          <w:sz w:val="21"/>
          <w:szCs w:val="21"/>
        </w:rPr>
        <w:t xml:space="preserve">  </w:t>
      </w:r>
      <w:r w:rsidR="00C44387">
        <w:rPr>
          <w:sz w:val="21"/>
          <w:szCs w:val="21"/>
        </w:rPr>
        <w:t xml:space="preserve"> </w:t>
      </w:r>
      <w:sdt>
        <w:sdtPr>
          <w:rPr>
            <w:sz w:val="21"/>
            <w:szCs w:val="21"/>
          </w:rPr>
          <w:id w:val="-771545784"/>
          <w14:checkbox>
            <w14:checked w14:val="0"/>
            <w14:checkedState w14:val="00FE" w14:font="Wingdings"/>
            <w14:uncheckedState w14:val="2610" w14:font="ＭＳ ゴシック"/>
          </w14:checkbox>
        </w:sdtPr>
        <w:sdtEndPr/>
        <w:sdtContent>
          <w:r>
            <w:rPr>
              <w:rFonts w:hAnsi="ＭＳ ゴシック" w:hint="eastAsia"/>
              <w:sz w:val="21"/>
              <w:szCs w:val="21"/>
            </w:rPr>
            <w:t>☐</w:t>
          </w:r>
        </w:sdtContent>
      </w:sdt>
      <w:r>
        <w:rPr>
          <w:sz w:val="21"/>
          <w:szCs w:val="21"/>
        </w:rPr>
        <w:t xml:space="preserve"> </w:t>
      </w:r>
      <w:r w:rsidR="00C44387">
        <w:rPr>
          <w:rFonts w:hint="eastAsia"/>
          <w:sz w:val="21"/>
          <w:szCs w:val="21"/>
        </w:rPr>
        <w:t>類型②に該当</w:t>
      </w:r>
      <w:r>
        <w:rPr>
          <w:rFonts w:hint="eastAsia"/>
          <w:sz w:val="21"/>
          <w:szCs w:val="21"/>
        </w:rPr>
        <w:t xml:space="preserve"> </w:t>
      </w:r>
      <w:r w:rsidR="00C44387">
        <w:rPr>
          <w:sz w:val="21"/>
          <w:szCs w:val="21"/>
        </w:rPr>
        <w:t xml:space="preserve"> </w:t>
      </w:r>
      <w:r>
        <w:rPr>
          <w:sz w:val="21"/>
          <w:szCs w:val="21"/>
        </w:rPr>
        <w:t xml:space="preserve"> </w:t>
      </w:r>
      <w:sdt>
        <w:sdtPr>
          <w:rPr>
            <w:sz w:val="21"/>
            <w:szCs w:val="21"/>
          </w:rPr>
          <w:id w:val="-1924094290"/>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類型③に該当）※複数選択可能</w:t>
      </w:r>
      <w:r w:rsidR="00C44387">
        <w:rPr>
          <w:sz w:val="21"/>
          <w:szCs w:val="21"/>
        </w:rPr>
        <w:t xml:space="preserve"> </w:t>
      </w: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P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F48E8">
      <w:pPr>
        <w:pStyle w:val="Default"/>
        <w:rPr>
          <w:sz w:val="21"/>
          <w:szCs w:val="21"/>
        </w:rPr>
      </w:pPr>
    </w:p>
    <w:p w:rsidR="00AB28C9" w:rsidRDefault="00AB28C9" w:rsidP="00CF48E8">
      <w:pPr>
        <w:pStyle w:val="Default"/>
        <w:rPr>
          <w:sz w:val="21"/>
          <w:szCs w:val="21"/>
        </w:rPr>
      </w:pPr>
    </w:p>
    <w:p w:rsidR="00C44387" w:rsidRDefault="00A330FB" w:rsidP="00CF48E8">
      <w:pPr>
        <w:pStyle w:val="Default"/>
        <w:rPr>
          <w:sz w:val="21"/>
          <w:szCs w:val="21"/>
        </w:rPr>
      </w:pPr>
      <w:sdt>
        <w:sdtPr>
          <w:rPr>
            <w:rFonts w:hint="eastAsia"/>
            <w:sz w:val="21"/>
            <w:szCs w:val="21"/>
          </w:rPr>
          <w:id w:val="1227033464"/>
          <w14:checkbox>
            <w14:checked w14:val="0"/>
            <w14:checkedState w14:val="00FE" w14:font="Wingdings"/>
            <w14:uncheckedState w14:val="2610" w14:font="ＭＳ ゴシック"/>
          </w14:checkbox>
        </w:sdtPr>
        <w:sdtEndPr/>
        <w:sdtContent>
          <w:r w:rsidR="00CF48E8">
            <w:rPr>
              <w:rFonts w:hAnsi="ＭＳ ゴシック" w:hint="eastAsia"/>
              <w:sz w:val="21"/>
              <w:szCs w:val="21"/>
            </w:rPr>
            <w:t>☐</w:t>
          </w:r>
        </w:sdtContent>
      </w:sdt>
      <w:r w:rsidR="00C44387">
        <w:rPr>
          <w:sz w:val="21"/>
          <w:szCs w:val="21"/>
        </w:rPr>
        <w:t xml:space="preserve"> </w:t>
      </w:r>
      <w:r w:rsidR="00C44387">
        <w:rPr>
          <w:rFonts w:hint="eastAsia"/>
          <w:sz w:val="21"/>
          <w:szCs w:val="21"/>
        </w:rPr>
        <w:t>以下に記載の類型のいずれにも該当する可能性はありません。</w:t>
      </w:r>
      <w:r w:rsidR="00C44387">
        <w:rPr>
          <w:sz w:val="21"/>
          <w:szCs w:val="21"/>
        </w:rPr>
        <w:t xml:space="preserve"> </w:t>
      </w:r>
    </w:p>
    <w:p w:rsidR="00CF48E8" w:rsidRDefault="00CF48E8" w:rsidP="00C44387">
      <w:pPr>
        <w:rPr>
          <w:rFonts w:ascii="ＭＳ ゴシック" w:eastAsia="ＭＳ ゴシック" w:hAnsi="ＭＳ ゴシック"/>
          <w:sz w:val="24"/>
          <w:szCs w:val="24"/>
        </w:rPr>
      </w:pPr>
    </w:p>
    <w:p w:rsidR="0018477D" w:rsidRPr="00CF48E8" w:rsidRDefault="00C44387" w:rsidP="00CF48E8">
      <w:pPr>
        <w:rPr>
          <w:rFonts w:ascii="ＭＳ ゴシック" w:eastAsia="ＭＳ ゴシック" w:hAnsi="ＭＳ ゴシック"/>
        </w:rPr>
      </w:pPr>
      <w:r w:rsidRPr="00CF48E8">
        <w:rPr>
          <w:rFonts w:ascii="ＭＳ ゴシック" w:eastAsia="ＭＳ ゴシック" w:hAnsi="ＭＳ ゴシック" w:hint="eastAsia"/>
        </w:rPr>
        <w:t>なお、今後、以下類型に該当することとなった場合は、</w:t>
      </w:r>
      <w:r w:rsidR="00CF48E8" w:rsidRPr="00CF48E8">
        <w:rPr>
          <w:rFonts w:ascii="ＭＳ ゴシック" w:eastAsia="ＭＳ ゴシック" w:hAnsi="ＭＳ ゴシック" w:hint="eastAsia"/>
        </w:rPr>
        <w:t>あらためて自己</w:t>
      </w:r>
      <w:r w:rsidRPr="00CF48E8">
        <w:rPr>
          <w:rFonts w:ascii="ＭＳ ゴシック" w:eastAsia="ＭＳ ゴシック" w:hAnsi="ＭＳ ゴシック" w:hint="eastAsia"/>
        </w:rPr>
        <w:t>申告いたします。</w:t>
      </w:r>
    </w:p>
    <w:p w:rsidR="00114436" w:rsidRPr="00114436" w:rsidRDefault="00AB28C9" w:rsidP="00CF48E8">
      <w:pPr>
        <w:pStyle w:val="Default"/>
        <w:rPr>
          <w:rFonts w:hAnsi="ＭＳ ゴシック"/>
          <w:b/>
        </w:rPr>
      </w:pPr>
      <w:r>
        <w:rPr>
          <w:rFonts w:hAnsi="ＭＳ ゴシック" w:hint="eastAsia"/>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212725</wp:posOffset>
                </wp:positionV>
                <wp:extent cx="6214110" cy="1489075"/>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6214110" cy="148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B388E" id="正方形/長方形 2" o:spid="_x0000_s1026" style="position:absolute;left:0;text-align:left;margin-left:0;margin-top:16.75pt;width:489.3pt;height:1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" filled="f" strokecolor="black [3213]" strokeweight=".5pt"/>
            </w:pict>
          </mc:Fallback>
        </mc:AlternateContent>
      </w:r>
      <w:r w:rsidR="00CF48E8" w:rsidRPr="00114436">
        <w:rPr>
          <w:rFonts w:hAnsi="ＭＳ ゴシック" w:hint="eastAsia"/>
          <w:b/>
        </w:rPr>
        <w:t>類型①</w:t>
      </w:r>
      <w:r w:rsidR="00CF48E8" w:rsidRPr="00114436">
        <w:rPr>
          <w:rFonts w:hAnsi="ＭＳ ゴシック"/>
          <w:b/>
        </w:rPr>
        <w:t xml:space="preserve"> </w:t>
      </w:r>
    </w:p>
    <w:p w:rsidR="00CF48E8" w:rsidRPr="00114436" w:rsidRDefault="00114436" w:rsidP="00114436">
      <w:pPr>
        <w:pStyle w:val="Default"/>
        <w:numPr>
          <w:ilvl w:val="0"/>
          <w:numId w:val="1"/>
        </w:numPr>
        <w:ind w:hanging="187"/>
        <w:rPr>
          <w:rFonts w:hAnsi="ＭＳ ゴシック"/>
        </w:rPr>
      </w:pPr>
      <w:r>
        <w:rPr>
          <w:rFonts w:hAnsi="ＭＳ ゴシック" w:hint="eastAsia"/>
        </w:rPr>
        <w:t>外国</w:t>
      </w:r>
      <w:r w:rsidR="00CF48E8" w:rsidRPr="00114436">
        <w:rPr>
          <w:rFonts w:hAnsi="ＭＳ ゴシック" w:hint="eastAsia"/>
        </w:rPr>
        <w:t>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r w:rsidR="00CF48E8" w:rsidRPr="00114436">
        <w:rPr>
          <w:rFonts w:hAnsi="ＭＳ ゴシック"/>
        </w:rPr>
        <w:t xml:space="preserve"> </w:t>
      </w:r>
    </w:p>
    <w:p w:rsidR="00114436" w:rsidRDefault="00114436" w:rsidP="00CF48E8">
      <w:pPr>
        <w:pStyle w:val="Default"/>
        <w:rPr>
          <w:rFonts w:hAnsi="ＭＳ ゴシック"/>
        </w:rPr>
      </w:pPr>
    </w:p>
    <w:p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2336" behindDoc="0" locked="0" layoutInCell="1" allowOverlap="1" wp14:anchorId="6367E6DF" wp14:editId="2410E6B5">
                <wp:simplePos x="0" y="0"/>
                <wp:positionH relativeFrom="column">
                  <wp:posOffset>-3810</wp:posOffset>
                </wp:positionH>
                <wp:positionV relativeFrom="paragraph">
                  <wp:posOffset>213361</wp:posOffset>
                </wp:positionV>
                <wp:extent cx="6214110" cy="637540"/>
                <wp:effectExtent l="0" t="0" r="15240" b="10160"/>
                <wp:wrapNone/>
                <wp:docPr id="3" name="正方形/長方形 3"/>
                <wp:cNvGraphicFramePr/>
                <a:graphic xmlns:a="http://schemas.openxmlformats.org/drawingml/2006/main">
                  <a:graphicData uri="http://schemas.microsoft.com/office/word/2010/wordprocessingShape">
                    <wps:wsp>
                      <wps:cNvSpPr/>
                      <wps:spPr>
                        <a:xfrm>
                          <a:off x="0" y="0"/>
                          <a:ext cx="6214110" cy="6375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53F95" id="正方形/長方形 3" o:spid="_x0000_s1026" style="position:absolute;left:0;text-align:left;margin-left:-.3pt;margin-top:16.8pt;width:489.3pt;height:5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" filled="f" strokecolor="windowText" strokeweight=".5pt"/>
            </w:pict>
          </mc:Fallback>
        </mc:AlternateContent>
      </w:r>
      <w:r w:rsidR="00CF48E8" w:rsidRPr="00114436">
        <w:rPr>
          <w:rFonts w:hAnsi="ＭＳ ゴシック" w:hint="eastAsia"/>
          <w:b/>
        </w:rPr>
        <w:t>類型②</w:t>
      </w:r>
      <w:r w:rsidR="00CF48E8" w:rsidRPr="00114436">
        <w:rPr>
          <w:rFonts w:hAnsi="ＭＳ ゴシック"/>
          <w:b/>
        </w:rPr>
        <w:t xml:space="preserve"> </w:t>
      </w:r>
    </w:p>
    <w:p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外国政府等から多額の金銭その他の重大な利益（金銭換算する場合に当該者の年間所得のうち２５％以上を占める金銭その他の利益をいう。）を得ている者又は得ることを約している者</w:t>
      </w:r>
      <w:r w:rsidRPr="00114436">
        <w:rPr>
          <w:rFonts w:hAnsi="ＭＳ ゴシック"/>
        </w:rPr>
        <w:t xml:space="preserve"> </w:t>
      </w:r>
    </w:p>
    <w:p w:rsidR="00114436" w:rsidRDefault="00114436" w:rsidP="00CF48E8">
      <w:pPr>
        <w:pStyle w:val="Default"/>
        <w:rPr>
          <w:rFonts w:hAnsi="ＭＳ ゴシック"/>
        </w:rPr>
      </w:pPr>
    </w:p>
    <w:p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4384" behindDoc="0" locked="0" layoutInCell="1" allowOverlap="1" wp14:anchorId="46E1FED8" wp14:editId="66FA8E44">
                <wp:simplePos x="0" y="0"/>
                <wp:positionH relativeFrom="column">
                  <wp:posOffset>-3810</wp:posOffset>
                </wp:positionH>
                <wp:positionV relativeFrom="paragraph">
                  <wp:posOffset>216535</wp:posOffset>
                </wp:positionV>
                <wp:extent cx="6214110" cy="208915"/>
                <wp:effectExtent l="0" t="0" r="15240" b="19685"/>
                <wp:wrapNone/>
                <wp:docPr id="4" name="正方形/長方形 4"/>
                <wp:cNvGraphicFramePr/>
                <a:graphic xmlns:a="http://schemas.openxmlformats.org/drawingml/2006/main">
                  <a:graphicData uri="http://schemas.microsoft.com/office/word/2010/wordprocessingShape">
                    <wps:wsp>
                      <wps:cNvSpPr/>
                      <wps:spPr>
                        <a:xfrm>
                          <a:off x="0" y="0"/>
                          <a:ext cx="6214110" cy="208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14417" id="正方形/長方形 4" o:spid="_x0000_s1026" style="position:absolute;left:0;text-align:left;margin-left:-.3pt;margin-top:17.05pt;width:489.3pt;height:1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" filled="f" strokecolor="windowText" strokeweight=".5pt"/>
            </w:pict>
          </mc:Fallback>
        </mc:AlternateContent>
      </w:r>
      <w:r w:rsidR="00CF48E8" w:rsidRPr="00114436">
        <w:rPr>
          <w:rFonts w:hAnsi="ＭＳ ゴシック" w:hint="eastAsia"/>
          <w:b/>
        </w:rPr>
        <w:t>類型③</w:t>
      </w:r>
      <w:r w:rsidR="00CF48E8" w:rsidRPr="00114436">
        <w:rPr>
          <w:rFonts w:hAnsi="ＭＳ ゴシック"/>
          <w:b/>
        </w:rPr>
        <w:t xml:space="preserve"> </w:t>
      </w:r>
    </w:p>
    <w:p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本邦における行動に関し外国政府等の指示又は依頼を受ける者</w:t>
      </w:r>
      <w:r w:rsidRPr="00114436">
        <w:rPr>
          <w:rFonts w:hAnsi="ＭＳ ゴシック"/>
        </w:rPr>
        <w:t xml:space="preserve"> </w:t>
      </w:r>
    </w:p>
    <w:p w:rsidR="00114436" w:rsidRDefault="00114436" w:rsidP="00CF48E8">
      <w:pPr>
        <w:pStyle w:val="Default"/>
        <w:rPr>
          <w:rFonts w:hAnsi="ＭＳ ゴシック"/>
        </w:rPr>
      </w:pPr>
    </w:p>
    <w:p w:rsidR="00114436" w:rsidRDefault="00114436" w:rsidP="00CF48E8">
      <w:pPr>
        <w:pStyle w:val="Default"/>
        <w:rPr>
          <w:rFonts w:hAnsi="ＭＳ ゴシック"/>
        </w:rPr>
      </w:pPr>
    </w:p>
    <w:p w:rsidR="00344459" w:rsidRDefault="00344459" w:rsidP="00CF48E8">
      <w:pPr>
        <w:pStyle w:val="Default"/>
        <w:rPr>
          <w:rFonts w:hAnsi="ＭＳ ゴシック"/>
        </w:rPr>
      </w:pPr>
    </w:p>
    <w:p w:rsidR="00CF48E8" w:rsidRPr="00344459" w:rsidRDefault="00CF48E8" w:rsidP="00CF48E8">
      <w:pPr>
        <w:pStyle w:val="Default"/>
        <w:rPr>
          <w:rFonts w:hAnsi="ＭＳ ゴシック"/>
          <w:b/>
          <w:sz w:val="22"/>
          <w:szCs w:val="22"/>
        </w:rPr>
      </w:pPr>
      <w:r w:rsidRPr="00344459">
        <w:rPr>
          <w:rFonts w:hAnsi="ＭＳ ゴシック" w:hint="eastAsia"/>
          <w:b/>
          <w:sz w:val="22"/>
          <w:szCs w:val="22"/>
        </w:rPr>
        <w:t>【個人情報の取り扱いについて】</w:t>
      </w:r>
      <w:r w:rsidRPr="00344459">
        <w:rPr>
          <w:rFonts w:hAnsi="ＭＳ ゴシック"/>
          <w:b/>
          <w:sz w:val="22"/>
          <w:szCs w:val="22"/>
        </w:rPr>
        <w:t xml:space="preserve"> </w:t>
      </w:r>
    </w:p>
    <w:p w:rsidR="00344459" w:rsidRDefault="00CF48E8" w:rsidP="00344459">
      <w:pPr>
        <w:pStyle w:val="Default"/>
        <w:ind w:leftChars="200" w:left="465"/>
        <w:rPr>
          <w:rFonts w:hAnsi="ＭＳ ゴシック"/>
          <w:sz w:val="22"/>
          <w:szCs w:val="22"/>
        </w:rPr>
      </w:pPr>
      <w:r w:rsidRPr="00344459">
        <w:rPr>
          <w:rFonts w:hAnsi="ＭＳ ゴシック" w:hint="eastAsia"/>
          <w:sz w:val="22"/>
          <w:szCs w:val="22"/>
        </w:rPr>
        <w:t>本申告書</w:t>
      </w:r>
      <w:r w:rsidR="00114436" w:rsidRPr="00344459">
        <w:rPr>
          <w:rFonts w:hAnsi="ＭＳ ゴシック" w:hint="eastAsia"/>
          <w:sz w:val="22"/>
          <w:szCs w:val="22"/>
        </w:rPr>
        <w:t>により取得した情報は、外為法に基づく安全保障輸出管理の適正な実施お</w:t>
      </w:r>
    </w:p>
    <w:p w:rsidR="00CF48E8" w:rsidRDefault="00114436" w:rsidP="00344459">
      <w:pPr>
        <w:pStyle w:val="Default"/>
        <w:ind w:firstLineChars="100" w:firstLine="243"/>
        <w:rPr>
          <w:rFonts w:hAnsi="ＭＳ ゴシック"/>
          <w:sz w:val="22"/>
          <w:szCs w:val="22"/>
        </w:rPr>
      </w:pPr>
      <w:r w:rsidRPr="00344459">
        <w:rPr>
          <w:rFonts w:hAnsi="ＭＳ ゴシック" w:hint="eastAsia"/>
          <w:sz w:val="22"/>
          <w:szCs w:val="22"/>
        </w:rPr>
        <w:t>よび</w:t>
      </w:r>
      <w:r w:rsidR="00CF48E8" w:rsidRPr="00344459">
        <w:rPr>
          <w:rFonts w:hAnsi="ＭＳ ゴシック" w:hint="eastAsia"/>
          <w:sz w:val="22"/>
          <w:szCs w:val="22"/>
        </w:rPr>
        <w:t>弊</w:t>
      </w:r>
      <w:r w:rsidRPr="00344459">
        <w:rPr>
          <w:rFonts w:hAnsi="ＭＳ ゴシック" w:hint="eastAsia"/>
          <w:sz w:val="22"/>
          <w:szCs w:val="22"/>
        </w:rPr>
        <w:t>財団内の適正な業務遂行のために</w:t>
      </w:r>
      <w:r w:rsidR="00CF48E8" w:rsidRPr="00344459">
        <w:rPr>
          <w:rFonts w:hAnsi="ＭＳ ゴシック" w:hint="eastAsia"/>
          <w:sz w:val="22"/>
          <w:szCs w:val="22"/>
        </w:rPr>
        <w:t>以下の用途にのみ使用</w:t>
      </w:r>
      <w:r w:rsidRPr="00344459">
        <w:rPr>
          <w:rFonts w:hAnsi="ＭＳ ゴシック" w:hint="eastAsia"/>
          <w:sz w:val="22"/>
          <w:szCs w:val="22"/>
        </w:rPr>
        <w:t>いた</w:t>
      </w:r>
      <w:r w:rsidR="00CF48E8" w:rsidRPr="00344459">
        <w:rPr>
          <w:rFonts w:hAnsi="ＭＳ ゴシック" w:hint="eastAsia"/>
          <w:sz w:val="22"/>
          <w:szCs w:val="22"/>
        </w:rPr>
        <w:t>します。</w:t>
      </w:r>
    </w:p>
    <w:p w:rsidR="00CF48E8" w:rsidRPr="00344459" w:rsidRDefault="00114436" w:rsidP="00344459">
      <w:pPr>
        <w:pStyle w:val="Default"/>
        <w:spacing w:after="299"/>
        <w:ind w:leftChars="200" w:left="708" w:hangingChars="100" w:hanging="243"/>
        <w:rPr>
          <w:rFonts w:hAnsi="ＭＳ ゴシック"/>
          <w:sz w:val="22"/>
          <w:szCs w:val="22"/>
        </w:rPr>
      </w:pPr>
      <w:r w:rsidRPr="00344459">
        <w:rPr>
          <w:rFonts w:hAnsi="ＭＳ ゴシック" w:hint="eastAsia"/>
          <w:sz w:val="22"/>
          <w:szCs w:val="22"/>
        </w:rPr>
        <w:t>・</w:t>
      </w:r>
      <w:r w:rsidR="00CF48E8" w:rsidRPr="00344459">
        <w:rPr>
          <w:rFonts w:hAnsi="ＭＳ ゴシック" w:hint="eastAsia"/>
          <w:sz w:val="22"/>
          <w:szCs w:val="22"/>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w:t>
      </w:r>
      <w:r w:rsidRPr="00344459">
        <w:rPr>
          <w:rFonts w:hAnsi="ＭＳ ゴシック" w:hint="eastAsia"/>
          <w:sz w:val="22"/>
          <w:szCs w:val="22"/>
        </w:rPr>
        <w:t>、</w:t>
      </w:r>
      <w:r w:rsidR="00344459" w:rsidRPr="00344459">
        <w:rPr>
          <w:rFonts w:hAnsi="ＭＳ ゴシック" w:hint="eastAsia"/>
          <w:sz w:val="22"/>
          <w:szCs w:val="22"/>
        </w:rPr>
        <w:t>「特定類型該当者に対する技術提供を管理する者」には、弊財団</w:t>
      </w:r>
      <w:r w:rsidR="00CF48E8" w:rsidRPr="00344459">
        <w:rPr>
          <w:rFonts w:hAnsi="ＭＳ ゴシック" w:hint="eastAsia"/>
          <w:sz w:val="22"/>
          <w:szCs w:val="22"/>
        </w:rPr>
        <w:t>外部（研究連携の相手方等）の者も含まれます。経済産業省への</w:t>
      </w:r>
      <w:r w:rsidR="00344459">
        <w:rPr>
          <w:rFonts w:hAnsi="ＭＳ ゴシック" w:hint="eastAsia"/>
          <w:sz w:val="22"/>
          <w:szCs w:val="22"/>
        </w:rPr>
        <w:t>許可申請が必要になる場合には、特定類型該当者であるという情報が</w:t>
      </w:r>
      <w:r w:rsidR="00CF48E8" w:rsidRPr="00344459">
        <w:rPr>
          <w:rFonts w:hAnsi="ＭＳ ゴシック" w:hint="eastAsia"/>
          <w:sz w:val="22"/>
          <w:szCs w:val="22"/>
        </w:rPr>
        <w:t>経済産業省へ提供されます。</w:t>
      </w:r>
    </w:p>
    <w:p w:rsidR="00CF48E8" w:rsidRPr="00344459" w:rsidRDefault="00CF48E8" w:rsidP="00344459">
      <w:pPr>
        <w:pStyle w:val="Default"/>
        <w:spacing w:after="299"/>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弊財団</w:t>
      </w:r>
      <w:r w:rsidRPr="00344459">
        <w:rPr>
          <w:rFonts w:hAnsi="ＭＳ ゴシック" w:hint="eastAsia"/>
          <w:sz w:val="22"/>
          <w:szCs w:val="22"/>
        </w:rPr>
        <w:t>内部での適正な業務遂行に必要な対応。具体的には、特定類型該当性の法的判断、兼業申請等との整合性の確認、みなし輸出管理が困難な場合の対応等。この際、特定類型該当性に関する情報が弊</w:t>
      </w:r>
      <w:r w:rsidR="00344459">
        <w:rPr>
          <w:rFonts w:hAnsi="ＭＳ ゴシック" w:hint="eastAsia"/>
          <w:sz w:val="22"/>
          <w:szCs w:val="22"/>
        </w:rPr>
        <w:t>財団</w:t>
      </w:r>
      <w:r w:rsidRPr="00344459">
        <w:rPr>
          <w:rFonts w:hAnsi="ＭＳ ゴシック" w:hint="eastAsia"/>
          <w:sz w:val="22"/>
          <w:szCs w:val="22"/>
        </w:rPr>
        <w:t>内部の関係部署等へ提供されることがあります。</w:t>
      </w:r>
    </w:p>
    <w:p w:rsidR="00CF48E8" w:rsidRPr="00344459" w:rsidRDefault="00CF48E8" w:rsidP="00344459">
      <w:pPr>
        <w:pStyle w:val="Default"/>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提出いただいた申告書は返却いたしません。不採用者の申告書は、弊財団</w:t>
      </w:r>
      <w:r w:rsidRPr="00344459">
        <w:rPr>
          <w:rFonts w:hAnsi="ＭＳ ゴシック" w:hint="eastAsia"/>
          <w:sz w:val="22"/>
          <w:szCs w:val="22"/>
        </w:rPr>
        <w:t>規程</w:t>
      </w:r>
      <w:r w:rsidR="00114436" w:rsidRPr="00344459">
        <w:rPr>
          <w:rFonts w:hAnsi="ＭＳ ゴシック" w:hint="eastAsia"/>
          <w:sz w:val="22"/>
          <w:szCs w:val="22"/>
        </w:rPr>
        <w:t>に則り</w:t>
      </w:r>
      <w:r w:rsidR="00344459">
        <w:rPr>
          <w:rFonts w:hAnsi="ＭＳ ゴシック" w:hint="eastAsia"/>
          <w:sz w:val="22"/>
          <w:szCs w:val="22"/>
        </w:rPr>
        <w:t>適正に</w:t>
      </w:r>
      <w:r w:rsidR="00114436" w:rsidRPr="00344459">
        <w:rPr>
          <w:rFonts w:hAnsi="ＭＳ ゴシック" w:hint="eastAsia"/>
          <w:sz w:val="22"/>
          <w:szCs w:val="22"/>
        </w:rPr>
        <w:t>除却いた</w:t>
      </w:r>
      <w:r w:rsidRPr="00344459">
        <w:rPr>
          <w:rFonts w:hAnsi="ＭＳ ゴシック" w:hint="eastAsia"/>
          <w:sz w:val="22"/>
          <w:szCs w:val="22"/>
        </w:rPr>
        <w:t>します。</w:t>
      </w:r>
    </w:p>
    <w:p w:rsidR="00CF48E8" w:rsidRPr="00114436" w:rsidRDefault="00CF48E8" w:rsidP="00CF48E8">
      <w:pPr>
        <w:pStyle w:val="Default"/>
        <w:rPr>
          <w:rFonts w:hAnsi="ＭＳ ゴシック"/>
        </w:rPr>
      </w:pPr>
    </w:p>
    <w:p w:rsidR="00C44387" w:rsidRPr="00114436" w:rsidRDefault="00CF48E8" w:rsidP="00114436">
      <w:pPr>
        <w:jc w:val="right"/>
        <w:rPr>
          <w:rFonts w:ascii="ＭＳ ゴシック" w:eastAsia="ＭＳ ゴシック" w:hAnsi="ＭＳ ゴシック"/>
          <w:sz w:val="24"/>
          <w:szCs w:val="24"/>
        </w:rPr>
      </w:pPr>
      <w:r w:rsidRPr="00114436">
        <w:rPr>
          <w:rFonts w:ascii="ＭＳ ゴシック" w:eastAsia="ＭＳ ゴシック" w:hAnsi="ＭＳ ゴシック" w:hint="eastAsia"/>
          <w:sz w:val="24"/>
          <w:szCs w:val="24"/>
        </w:rPr>
        <w:t>以</w:t>
      </w:r>
      <w:r w:rsidR="00114436">
        <w:rPr>
          <w:rFonts w:ascii="ＭＳ ゴシック" w:eastAsia="ＭＳ ゴシック" w:hAnsi="ＭＳ ゴシック" w:hint="eastAsia"/>
          <w:sz w:val="24"/>
          <w:szCs w:val="24"/>
        </w:rPr>
        <w:t xml:space="preserve">　</w:t>
      </w:r>
      <w:r w:rsidRPr="00114436">
        <w:rPr>
          <w:rFonts w:ascii="ＭＳ ゴシック" w:eastAsia="ＭＳ ゴシック" w:hAnsi="ＭＳ ゴシック" w:hint="eastAsia"/>
          <w:sz w:val="24"/>
          <w:szCs w:val="24"/>
        </w:rPr>
        <w:t>上</w:t>
      </w:r>
    </w:p>
    <w:p w:rsidR="00CF48E8" w:rsidRDefault="00CF48E8">
      <w:pPr>
        <w:rPr>
          <w:rFonts w:ascii="ＭＳ ゴシック" w:eastAsia="ＭＳ ゴシック" w:hAnsi="ＭＳ ゴシック"/>
          <w:sz w:val="24"/>
          <w:szCs w:val="24"/>
        </w:rPr>
      </w:pPr>
    </w:p>
    <w:p w:rsidR="00CF48E8" w:rsidRPr="00C44387" w:rsidRDefault="00CF48E8">
      <w:pPr>
        <w:rPr>
          <w:rFonts w:ascii="ＭＳ ゴシック" w:eastAsia="ＭＳ ゴシック" w:hAnsi="ＭＳ ゴシック"/>
          <w:sz w:val="24"/>
          <w:szCs w:val="24"/>
        </w:rPr>
      </w:pPr>
    </w:p>
    <w:sectPr w:rsidR="00CF48E8" w:rsidRPr="00C44387" w:rsidSect="00114436">
      <w:headerReference w:type="default" r:id="rId8"/>
      <w:pgSz w:w="11906" w:h="16838" w:code="9"/>
      <w:pgMar w:top="1701" w:right="1134" w:bottom="1701" w:left="1134" w:header="851" w:footer="992" w:gutter="0"/>
      <w:cols w:space="425"/>
      <w:docGrid w:type="linesAndChars" w:linePitch="335" w:charSpace="4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FB" w:rsidRDefault="00A330FB" w:rsidP="00CF48E8">
      <w:r>
        <w:separator/>
      </w:r>
    </w:p>
  </w:endnote>
  <w:endnote w:type="continuationSeparator" w:id="0">
    <w:p w:rsidR="00A330FB" w:rsidRDefault="00A330FB" w:rsidP="00CF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FB" w:rsidRDefault="00A330FB" w:rsidP="00CF48E8">
      <w:r>
        <w:separator/>
      </w:r>
    </w:p>
  </w:footnote>
  <w:footnote w:type="continuationSeparator" w:id="0">
    <w:p w:rsidR="00A330FB" w:rsidRDefault="00A330FB" w:rsidP="00CF4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E8" w:rsidRDefault="00CF48E8" w:rsidP="005C4429">
    <w:pPr>
      <w:pStyle w:val="Default"/>
      <w:rPr>
        <w:b/>
        <w:color w:val="FF0000"/>
        <w:sz w:val="18"/>
        <w:szCs w:val="18"/>
      </w:rPr>
    </w:pPr>
  </w:p>
  <w:p w:rsidR="005C4429" w:rsidRPr="005C4429" w:rsidRDefault="00CF48E8" w:rsidP="006517F8">
    <w:pPr>
      <w:pStyle w:val="Default"/>
      <w:jc w:val="center"/>
      <w:rPr>
        <w:b/>
        <w:color w:val="FF0000"/>
        <w:sz w:val="18"/>
        <w:szCs w:val="18"/>
      </w:rPr>
    </w:pPr>
    <w:r w:rsidRPr="00C44387">
      <w:rPr>
        <w:rFonts w:hint="eastAsia"/>
        <w:b/>
        <w:color w:val="FF0000"/>
        <w:sz w:val="18"/>
        <w:szCs w:val="18"/>
      </w:rPr>
      <w:t>【注意】「特定類型該当性に関する申告書</w:t>
    </w:r>
    <w:r w:rsidR="005C4429">
      <w:rPr>
        <w:rFonts w:hint="eastAsia"/>
        <w:b/>
        <w:color w:val="FF0000"/>
        <w:sz w:val="18"/>
        <w:szCs w:val="18"/>
      </w:rPr>
      <w:t xml:space="preserve"> </w:t>
    </w:r>
    <w:r w:rsidRPr="00C44387">
      <w:rPr>
        <w:rFonts w:hint="eastAsia"/>
        <w:b/>
        <w:color w:val="FF0000"/>
        <w:sz w:val="18"/>
        <w:szCs w:val="18"/>
      </w:rPr>
      <w:t>提出のお願い」をご一読</w:t>
    </w:r>
    <w:r w:rsidR="005C4429">
      <w:rPr>
        <w:rFonts w:hint="eastAsia"/>
        <w:b/>
        <w:color w:val="FF0000"/>
        <w:sz w:val="18"/>
        <w:szCs w:val="18"/>
      </w:rPr>
      <w:t>の</w:t>
    </w:r>
    <w:r w:rsidR="006517F8">
      <w:rPr>
        <w:rFonts w:hint="eastAsia"/>
        <w:b/>
        <w:color w:val="FF0000"/>
        <w:sz w:val="18"/>
        <w:szCs w:val="18"/>
      </w:rPr>
      <w:t>うえ</w:t>
    </w:r>
    <w:r w:rsidRPr="00C44387">
      <w:rPr>
        <w:rFonts w:hint="eastAsia"/>
        <w:b/>
        <w:color w:val="FF0000"/>
        <w:sz w:val="18"/>
        <w:szCs w:val="18"/>
      </w:rPr>
      <w:t>ご記入くださ</w:t>
    </w:r>
    <w:r w:rsidR="005C4429">
      <w:rPr>
        <w:rFonts w:hint="eastAsia"/>
        <w:b/>
        <w:color w:val="FF0000"/>
        <w:sz w:val="18"/>
        <w:szCs w:val="18"/>
      </w:rPr>
      <w:t>い。</w:t>
    </w:r>
    <w:r w:rsidR="006517F8">
      <w:rPr>
        <w:rFonts w:hint="eastAsia"/>
        <w:b/>
        <w:color w:val="FF0000"/>
        <w:sz w:val="18"/>
        <w:szCs w:val="18"/>
      </w:rPr>
      <w:t>※</w:t>
    </w:r>
    <w:r w:rsidR="005C4429">
      <w:rPr>
        <w:rFonts w:hint="eastAsia"/>
        <w:b/>
        <w:color w:val="FF0000"/>
        <w:sz w:val="18"/>
        <w:szCs w:val="18"/>
      </w:rPr>
      <w:t>P</w:t>
    </w:r>
    <w:r w:rsidR="005C4429">
      <w:rPr>
        <w:b/>
        <w:color w:val="FF0000"/>
        <w:sz w:val="18"/>
        <w:szCs w:val="18"/>
      </w:rPr>
      <w:t>DF</w:t>
    </w:r>
    <w:r w:rsidR="005C4429">
      <w:rPr>
        <w:rFonts w:hint="eastAsia"/>
        <w:b/>
        <w:color w:val="FF0000"/>
        <w:sz w:val="18"/>
        <w:szCs w:val="18"/>
      </w:rPr>
      <w:t>形式</w:t>
    </w:r>
    <w:r w:rsidR="008C244D">
      <w:rPr>
        <w:rFonts w:hint="eastAsia"/>
        <w:b/>
        <w:color w:val="FF0000"/>
        <w:sz w:val="18"/>
        <w:szCs w:val="18"/>
      </w:rPr>
      <w:t>での提出可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01E2A"/>
    <w:multiLevelType w:val="hybridMultilevel"/>
    <w:tmpl w:val="38348C50"/>
    <w:lvl w:ilvl="0" w:tplc="3B6041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233"/>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7"/>
    <w:rsid w:val="00114436"/>
    <w:rsid w:val="0018477D"/>
    <w:rsid w:val="001F0FD9"/>
    <w:rsid w:val="00344459"/>
    <w:rsid w:val="005A58D9"/>
    <w:rsid w:val="005C4429"/>
    <w:rsid w:val="005E2A46"/>
    <w:rsid w:val="006517F8"/>
    <w:rsid w:val="007E0757"/>
    <w:rsid w:val="008C244D"/>
    <w:rsid w:val="00A330FB"/>
    <w:rsid w:val="00AB28C9"/>
    <w:rsid w:val="00B0386F"/>
    <w:rsid w:val="00C44387"/>
    <w:rsid w:val="00C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0EF98"/>
  <w15:chartTrackingRefBased/>
  <w15:docId w15:val="{9DEABE02-8DD6-4586-914B-05F2C4F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38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F48E8"/>
    <w:pPr>
      <w:tabs>
        <w:tab w:val="center" w:pos="4252"/>
        <w:tab w:val="right" w:pos="8504"/>
      </w:tabs>
      <w:snapToGrid w:val="0"/>
    </w:pPr>
  </w:style>
  <w:style w:type="character" w:customStyle="1" w:styleId="a4">
    <w:name w:val="ヘッダー (文字)"/>
    <w:basedOn w:val="a0"/>
    <w:link w:val="a3"/>
    <w:uiPriority w:val="99"/>
    <w:rsid w:val="00CF48E8"/>
  </w:style>
  <w:style w:type="paragraph" w:styleId="a5">
    <w:name w:val="footer"/>
    <w:basedOn w:val="a"/>
    <w:link w:val="a6"/>
    <w:uiPriority w:val="99"/>
    <w:unhideWhenUsed/>
    <w:rsid w:val="00CF48E8"/>
    <w:pPr>
      <w:tabs>
        <w:tab w:val="center" w:pos="4252"/>
        <w:tab w:val="right" w:pos="8504"/>
      </w:tabs>
      <w:snapToGrid w:val="0"/>
    </w:pPr>
  </w:style>
  <w:style w:type="character" w:customStyle="1" w:styleId="a6">
    <w:name w:val="フッター (文字)"/>
    <w:basedOn w:val="a0"/>
    <w:link w:val="a5"/>
    <w:uiPriority w:val="99"/>
    <w:rsid w:val="00CF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D8C7-E81A-4D19-A989-BCF2D0E6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phosic-user011</dc:creator>
  <cp:keywords/>
  <dc:description/>
  <cp:lastModifiedBy>phosic-user011</cp:lastModifiedBy>
  <cp:revision>5</cp:revision>
  <dcterms:created xsi:type="dcterms:W3CDTF">2023-10-13T06:44:00Z</dcterms:created>
  <dcterms:modified xsi:type="dcterms:W3CDTF">2023-11-29T09:18:00Z</dcterms:modified>
</cp:coreProperties>
</file>